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360" w:lineRule="auto"/>
        <w:jc w:val="center"/>
        <w:rPr>
          <w:rFonts w:eastAsiaTheme="minorEastAsia"/>
          <w:b/>
          <w:snapToGrid w:val="0"/>
          <w:sz w:val="20"/>
          <w:szCs w:val="20"/>
          <w:lang w:bidi="en-US"/>
        </w:rPr>
      </w:pPr>
      <w:bookmarkStart w:id="0" w:name="_GoBack"/>
      <w:bookmarkEnd w:id="0"/>
      <w:r>
        <w:rPr>
          <w:rFonts w:eastAsiaTheme="minorEastAsia"/>
          <w:b/>
          <w:snapToGrid w:val="0"/>
          <w:sz w:val="20"/>
          <w:szCs w:val="20"/>
          <w:lang w:bidi="en-US"/>
        </w:rPr>
        <w:drawing>
          <wp:inline distT="0" distB="0" distL="114300" distR="114300">
            <wp:extent cx="2482215" cy="1470660"/>
            <wp:effectExtent l="0" t="0" r="13335" b="15240"/>
            <wp:docPr id="1" name="Picture 1" descr="13977972_1276445275723430_1417822923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3977972_1276445275723430_1417822923_o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221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snapToGrid w:val="0"/>
          <w:sz w:val="20"/>
          <w:szCs w:val="20"/>
          <w:lang w:bidi="en-US"/>
        </w:rPr>
        <w:t xml:space="preserve"> </w:t>
      </w:r>
    </w:p>
    <w:p>
      <w:pPr>
        <w:spacing w:after="0" w:line="360" w:lineRule="auto"/>
        <w:jc w:val="center"/>
        <w:rPr>
          <w:rFonts w:eastAsia="Times New Roman"/>
          <w:b/>
          <w:sz w:val="24"/>
          <w:szCs w:val="24"/>
          <w:lang w:bidi="en-US"/>
        </w:rPr>
      </w:pPr>
      <w:r>
        <w:rPr>
          <w:rFonts w:eastAsiaTheme="minorEastAsia"/>
          <w:b/>
          <w:snapToGrid w:val="0"/>
          <w:sz w:val="20"/>
          <w:szCs w:val="20"/>
          <w:lang w:bidi="en-US"/>
        </w:rPr>
        <w:t>PSYCHIATRIC NURSING SKILLS CHECKLIST</w:t>
      </w:r>
    </w:p>
    <w:p>
      <w:pPr>
        <w:widowControl w:val="0"/>
        <w:spacing w:after="0" w:line="360" w:lineRule="auto"/>
        <w:rPr>
          <w:rFonts w:eastAsia="Times New Roman"/>
          <w:i/>
          <w:snapToGrid w:val="0"/>
          <w:sz w:val="16"/>
          <w:szCs w:val="20"/>
          <w:lang w:bidi="en-US"/>
        </w:rPr>
      </w:pPr>
    </w:p>
    <w:p>
      <w:pPr>
        <w:widowControl w:val="0"/>
        <w:spacing w:after="0" w:line="360" w:lineRule="auto"/>
        <w:rPr>
          <w:rFonts w:eastAsia="Times New Roman" w:cs="Arial"/>
          <w:snapToGrid w:val="0"/>
          <w:lang w:bidi="en-US"/>
        </w:rPr>
      </w:pPr>
      <w:r>
        <w:rPr>
          <w:rFonts w:eastAsia="Times New Roman" w:cs="Arial"/>
          <w:snapToGrid w:val="0"/>
          <w:lang w:bidi="en-US"/>
        </w:rPr>
        <w:t>0 = No Experience</w:t>
      </w:r>
      <w:r>
        <w:rPr>
          <w:rFonts w:eastAsia="Times New Roman" w:cs="Arial"/>
          <w:snapToGrid w:val="0"/>
          <w:lang w:bidi="en-US"/>
        </w:rPr>
        <w:tab/>
      </w:r>
    </w:p>
    <w:p>
      <w:pPr>
        <w:widowControl w:val="0"/>
        <w:spacing w:after="0" w:line="360" w:lineRule="auto"/>
        <w:rPr>
          <w:rFonts w:eastAsia="Times New Roman" w:cs="Arial"/>
          <w:snapToGrid w:val="0"/>
          <w:lang w:bidi="en-US"/>
        </w:rPr>
      </w:pPr>
      <w:r>
        <w:rPr>
          <w:rFonts w:eastAsia="Times New Roman" w:cs="Arial"/>
          <w:snapToGrid w:val="0"/>
          <w:lang w:bidi="en-US"/>
        </w:rPr>
        <w:t>1 = Perform infrequently (would require some supervision)</w:t>
      </w:r>
      <w:r>
        <w:rPr>
          <w:rFonts w:eastAsia="Times New Roman" w:cs="Arial"/>
          <w:snapToGrid w:val="0"/>
          <w:lang w:bidi="en-US"/>
        </w:rPr>
        <w:tab/>
      </w:r>
    </w:p>
    <w:p>
      <w:pPr>
        <w:widowControl w:val="0"/>
        <w:spacing w:after="0" w:line="360" w:lineRule="auto"/>
        <w:rPr>
          <w:rFonts w:eastAsia="Times New Roman" w:cs="Arial"/>
          <w:snapToGrid w:val="0"/>
          <w:lang w:bidi="en-US"/>
        </w:rPr>
      </w:pPr>
      <w:r>
        <w:rPr>
          <w:rFonts w:eastAsia="Times New Roman" w:cs="Arial"/>
          <w:snapToGrid w:val="0"/>
          <w:lang w:bidi="en-US"/>
        </w:rPr>
        <w:t>2 = Able to perform without any supervision</w:t>
      </w:r>
    </w:p>
    <w:tbl>
      <w:tblPr>
        <w:tblStyle w:val="3"/>
        <w:tblpPr w:leftFromText="180" w:rightFromText="180" w:vertAnchor="text" w:horzAnchor="page" w:tblpX="992" w:tblpY="412"/>
        <w:tblOverlap w:val="never"/>
        <w:tblW w:w="10668" w:type="dxa"/>
        <w:tblInd w:w="0" w:type="dxa"/>
        <w:tblLayout w:type="fixed"/>
        <w:tblCellMar>
          <w:top w:w="0" w:type="dxa"/>
          <w:left w:w="91" w:type="dxa"/>
          <w:bottom w:w="0" w:type="dxa"/>
          <w:right w:w="91" w:type="dxa"/>
        </w:tblCellMar>
      </w:tblPr>
      <w:tblGrid>
        <w:gridCol w:w="3312"/>
        <w:gridCol w:w="426"/>
        <w:gridCol w:w="426"/>
        <w:gridCol w:w="426"/>
        <w:gridCol w:w="624"/>
        <w:gridCol w:w="4176"/>
        <w:gridCol w:w="426"/>
        <w:gridCol w:w="426"/>
        <w:gridCol w:w="426"/>
      </w:tblGrid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rPr>
          <w:trHeight w:val="29" w:hRule="atLeast"/>
        </w:trPr>
        <w:tc>
          <w:tcPr>
            <w:tcW w:w="3312" w:type="dxa"/>
            <w:tcBorders>
              <w:top w:val="single" w:color="auto" w:sz="12" w:space="0"/>
              <w:left w:val="single" w:color="auto" w:sz="12" w:space="0"/>
              <w:bottom w:val="double" w:color="000000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Section A</w:t>
            </w:r>
          </w:p>
        </w:tc>
        <w:tc>
          <w:tcPr>
            <w:tcW w:w="426" w:type="dxa"/>
            <w:tcBorders>
              <w:top w:val="single" w:color="auto" w:sz="12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tabs>
                <w:tab w:val="center" w:pos="122"/>
              </w:tabs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ab/>
            </w:r>
            <w:r>
              <w:rPr>
                <w:rFonts w:eastAsia="Times New Roman" w:cs="Arial"/>
                <w:b/>
                <w:snapToGrid w:val="0"/>
                <w:lang w:bidi="en-US"/>
              </w:rPr>
              <w:t>0</w:t>
            </w:r>
          </w:p>
        </w:tc>
        <w:tc>
          <w:tcPr>
            <w:tcW w:w="426" w:type="dxa"/>
            <w:tcBorders>
              <w:top w:val="single" w:color="auto" w:sz="12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tabs>
                <w:tab w:val="center" w:pos="122"/>
              </w:tabs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ab/>
            </w:r>
            <w:r>
              <w:rPr>
                <w:rFonts w:eastAsia="Times New Roman" w:cs="Arial"/>
                <w:b/>
                <w:snapToGrid w:val="0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color="auto" w:sz="12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tabs>
                <w:tab w:val="center" w:pos="122"/>
              </w:tabs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ab/>
            </w:r>
            <w:r>
              <w:rPr>
                <w:rFonts w:eastAsia="Times New Roman" w:cs="Arial"/>
                <w:b/>
                <w:snapToGrid w:val="0"/>
                <w:lang w:bidi="en-US"/>
              </w:rPr>
              <w:t>2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000000" w:sz="6" w:space="0"/>
              <w:bottom w:val="single" w:color="FFFFFF" w:sz="6" w:space="0"/>
              <w:right w:val="single" w:color="auto" w:sz="12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auto" w:sz="12" w:space="0"/>
              <w:left w:val="single" w:color="auto" w:sz="12" w:space="0"/>
              <w:bottom w:val="double" w:color="000000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SECTION D</w:t>
            </w:r>
          </w:p>
        </w:tc>
        <w:tc>
          <w:tcPr>
            <w:tcW w:w="426" w:type="dxa"/>
            <w:tcBorders>
              <w:top w:val="single" w:color="auto" w:sz="12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tabs>
                <w:tab w:val="center" w:pos="122"/>
              </w:tabs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ab/>
            </w:r>
            <w:r>
              <w:rPr>
                <w:rFonts w:eastAsia="Times New Roman" w:cs="Arial"/>
                <w:b/>
                <w:snapToGrid w:val="0"/>
                <w:lang w:bidi="en-US"/>
              </w:rPr>
              <w:t>0</w:t>
            </w:r>
          </w:p>
        </w:tc>
        <w:tc>
          <w:tcPr>
            <w:tcW w:w="426" w:type="dxa"/>
            <w:tcBorders>
              <w:top w:val="doub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tabs>
                <w:tab w:val="center" w:pos="122"/>
              </w:tabs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ab/>
            </w:r>
            <w:r>
              <w:rPr>
                <w:rFonts w:eastAsia="Times New Roman" w:cs="Arial"/>
                <w:b/>
                <w:snapToGrid w:val="0"/>
                <w:lang w:bidi="en-US"/>
              </w:rPr>
              <w:t>1</w:t>
            </w:r>
          </w:p>
        </w:tc>
        <w:tc>
          <w:tcPr>
            <w:tcW w:w="426" w:type="dxa"/>
            <w:tcBorders>
              <w:top w:val="doub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tabs>
                <w:tab w:val="center" w:pos="122"/>
              </w:tabs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ab/>
            </w:r>
            <w:r>
              <w:rPr>
                <w:rFonts w:eastAsia="Times New Roman" w:cs="Arial"/>
                <w:b/>
                <w:snapToGrid w:val="0"/>
                <w:lang w:bidi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b/>
                <w:snapToGrid w:val="0"/>
                <w:lang w:bidi="en-US"/>
              </w:rPr>
              <w:t>CARE OF PATIENTS WITH: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Conducts or co-conducts group therapy sessions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assaultive behavior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 xml:space="preserve">Continual reassessment of patient; updating care plan 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chemical dependency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Initial nursing intake interview, assessment and care plan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desire to fraternize with staff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Therapeutic communication skills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ECT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b/>
                <w:snapToGrid w:val="0"/>
                <w:lang w:bidi="en-US"/>
              </w:rPr>
              <w:t>iV THERAPY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eating disorders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administration &amp; monitoring of blood &amp; blood products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hallucinations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heparin locks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manic disorder-acute phase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hyperalimentaion-maintainance</w:t>
            </w:r>
            <w:r>
              <w:rPr>
                <w:rFonts w:eastAsia="Times New Roman" w:cs="Arial"/>
                <w:snapToGrid w:val="0"/>
                <w:lang w:val="en-US" w:bidi="en-US"/>
              </w:rPr>
              <w:t xml:space="preserve"> &amp;</w:t>
            </w:r>
            <w:r>
              <w:rPr>
                <w:rFonts w:eastAsia="Times New Roman" w:cs="Arial"/>
                <w:snapToGrid w:val="0"/>
                <w:lang w:bidi="en-US"/>
              </w:rPr>
              <w:t xml:space="preserve"> precautions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needs for limit setting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use of infusion pumps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000000" w:sz="6" w:space="0"/>
              <w:left w:val="double" w:color="000000" w:sz="6" w:space="0"/>
              <w:bottom w:val="single" w:color="auto" w:sz="12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rapid tranquilization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FFFFFF" w:sz="6" w:space="0"/>
              <w:left w:val="single" w:color="000000" w:sz="6" w:space="0"/>
              <w:bottom w:val="single" w:color="auto" w:sz="12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veni-puncture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rPr>
          <w:trHeight w:val="1140" w:hRule="atLeast"/>
        </w:trPr>
        <w:tc>
          <w:tcPr>
            <w:tcW w:w="3312" w:type="dxa"/>
            <w:tcBorders>
              <w:top w:val="single" w:color="auto" w:sz="12" w:space="0"/>
              <w:left w:val="double" w:color="000000" w:sz="6" w:space="0"/>
              <w:bottom w:val="single" w:color="auto" w:sz="12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restriction to isolation or seclusion</w:t>
            </w:r>
          </w:p>
        </w:tc>
        <w:tc>
          <w:tcPr>
            <w:tcW w:w="426" w:type="dxa"/>
            <w:tcBorders>
              <w:top w:val="single" w:color="auto" w:sz="12" w:space="0"/>
              <w:left w:val="single" w:color="000000" w:sz="6" w:space="0"/>
              <w:bottom w:val="single" w:color="auto" w:sz="12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auto" w:sz="12" w:space="0"/>
              <w:left w:val="single" w:color="000000" w:sz="6" w:space="0"/>
              <w:bottom w:val="single" w:color="auto" w:sz="12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auto" w:sz="12" w:space="0"/>
              <w:left w:val="single" w:color="000000" w:sz="6" w:space="0"/>
              <w:bottom w:val="single" w:color="auto" w:sz="12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auto" w:sz="12" w:space="0"/>
              <w:left w:val="single" w:color="000000" w:sz="6" w:space="0"/>
              <w:bottom w:val="single" w:color="auto" w:sz="12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auto" w:sz="12" w:space="0"/>
              <w:left w:val="single" w:color="000000" w:sz="6" w:space="0"/>
              <w:bottom w:val="single" w:color="auto" w:sz="12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b/>
                <w:snapToGrid w:val="0"/>
                <w:lang w:bidi="en-US"/>
              </w:rPr>
              <w:t>RESTRAINTS</w:t>
            </w:r>
          </w:p>
        </w:tc>
        <w:tc>
          <w:tcPr>
            <w:tcW w:w="426" w:type="dxa"/>
            <w:tcBorders>
              <w:top w:val="single" w:color="auto" w:sz="12" w:space="0"/>
              <w:left w:val="single" w:color="000000" w:sz="6" w:space="0"/>
              <w:bottom w:val="single" w:color="auto" w:sz="12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auto" w:sz="12" w:space="0"/>
              <w:left w:val="single" w:color="000000" w:sz="6" w:space="0"/>
              <w:bottom w:val="single" w:color="auto" w:sz="12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auto" w:sz="12" w:space="0"/>
              <w:left w:val="single" w:color="000000" w:sz="6" w:space="0"/>
              <w:bottom w:val="single" w:color="auto" w:sz="12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auto" w:sz="12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SECTION B</w:t>
            </w:r>
          </w:p>
        </w:tc>
        <w:tc>
          <w:tcPr>
            <w:tcW w:w="426" w:type="dxa"/>
            <w:tcBorders>
              <w:top w:val="single" w:color="auto" w:sz="12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auto" w:sz="12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auto" w:sz="12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auto" w:sz="12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auto" w:sz="12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auto" w:sz="12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auto" w:sz="12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auto" w:sz="12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auto" w:sz="12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seizure disorder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ambulatory cuffs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severe anxiety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full restraints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Schizophrenia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waist restraints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suicidal tendencies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 xml:space="preserve">Administering medications:       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b/>
                <w:snapToGrid w:val="0"/>
                <w:lang w:bidi="en-US"/>
              </w:rPr>
              <w:t>CARE OF PATIENT WITH SECONDARY MEDICAL PROBLEMS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 xml:space="preserve">        IM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cardiac and/or pulmonary arrest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 xml:space="preserve">       IM - Z – techniques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cardiac complications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 xml:space="preserve">        IV  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CHF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 xml:space="preserve">        PO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foley catheter/catheter care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 xml:space="preserve">       Rectal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Diabetes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 xml:space="preserve">      sub-Q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IV therapy-starts and maintainance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Working knowledge of effective behavior modification techniques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tube feedings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Assessing needs of elderly psychiatric patient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pulmonary edema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Managing the patient with assaultive behavior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Oro-Naso-Pharynx suctioning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Use of open and closed seclusion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000000" w:sz="6" w:space="0"/>
              <w:left w:val="double" w:color="000000" w:sz="6" w:space="0"/>
              <w:bottom w:val="single" w:color="auto" w:sz="12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O2 therapy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Active participation in family counseling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rPr>
          <w:trHeight w:val="765" w:hRule="atLeast"/>
        </w:trPr>
        <w:tc>
          <w:tcPr>
            <w:tcW w:w="3312" w:type="dxa"/>
            <w:tcBorders>
              <w:top w:val="single" w:color="auto" w:sz="12" w:space="0"/>
              <w:left w:val="double" w:color="000000" w:sz="6" w:space="0"/>
              <w:bottom w:val="single" w:color="auto" w:sz="12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ostomy care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FFFFFF" w:sz="6" w:space="0"/>
              <w:left w:val="single" w:color="000000" w:sz="6" w:space="0"/>
              <w:bottom w:val="single" w:color="auto" w:sz="12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Care of child psych patient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auto" w:sz="12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auto" w:sz="12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auto" w:sz="12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auto" w:sz="12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auto" w:sz="12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auto" w:sz="12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auto" w:sz="12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auto" w:sz="12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auto" w:sz="12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tracheostomy care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Care of adolescent psych patient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b/>
                <w:snapToGrid w:val="0"/>
                <w:lang w:bidi="en-US"/>
              </w:rPr>
              <w:t>GENERAL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Care of adult psych patient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Admission of psychiatric patient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Care of the rape victim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Active participation in multi-disciplinary treatment planning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Care of the borderline patient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Active participation in Milieu Therapy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Discharge planning for patients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91" w:type="dxa"/>
            <w:bottom w:w="0" w:type="dxa"/>
            <w:right w:w="91" w:type="dxa"/>
          </w:tblCellMar>
        </w:tblPrEx>
        <w:tc>
          <w:tcPr>
            <w:tcW w:w="3312" w:type="dxa"/>
            <w:tcBorders>
              <w:top w:val="single" w:color="000000" w:sz="6" w:space="0"/>
              <w:left w:val="double" w:color="000000" w:sz="6" w:space="0"/>
              <w:bottom w:val="double" w:color="000000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Behavioristic Charting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624" w:type="dxa"/>
            <w:tcBorders>
              <w:top w:val="single" w:color="FFFFFF" w:sz="6" w:space="0"/>
              <w:left w:val="single" w:color="000000" w:sz="6" w:space="0"/>
              <w:bottom w:val="double" w:color="000000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Experience as team leader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</w:tbl>
    <w:tbl>
      <w:tblPr>
        <w:tblStyle w:val="3"/>
        <w:tblpPr w:leftFromText="180" w:rightFromText="180" w:vertAnchor="text" w:horzAnchor="page" w:tblpX="1019" w:tblpY="48"/>
        <w:tblW w:w="5085" w:type="dxa"/>
        <w:tblInd w:w="0" w:type="dxa"/>
        <w:tblLayout w:type="fixed"/>
        <w:tblCellMar>
          <w:top w:w="0" w:type="dxa"/>
          <w:left w:w="148" w:type="dxa"/>
          <w:bottom w:w="0" w:type="dxa"/>
          <w:right w:w="148" w:type="dxa"/>
        </w:tblCellMar>
      </w:tblPr>
      <w:tblGrid>
        <w:gridCol w:w="3744"/>
        <w:gridCol w:w="447"/>
        <w:gridCol w:w="447"/>
        <w:gridCol w:w="447"/>
      </w:tblGrid>
      <w:tr>
        <w:tblPrEx>
          <w:tblLayout w:type="fixed"/>
          <w:tblCellMar>
            <w:top w:w="0" w:type="dxa"/>
            <w:left w:w="148" w:type="dxa"/>
            <w:bottom w:w="0" w:type="dxa"/>
            <w:right w:w="148" w:type="dxa"/>
          </w:tblCellMar>
        </w:tblPrEx>
        <w:trPr>
          <w:trHeight w:val="29" w:hRule="atLeast"/>
        </w:trPr>
        <w:tc>
          <w:tcPr>
            <w:tcW w:w="3744" w:type="dxa"/>
            <w:tcBorders>
              <w:top w:val="single" w:color="auto" w:sz="12" w:space="0"/>
              <w:left w:val="single" w:color="auto" w:sz="12" w:space="0"/>
              <w:bottom w:val="double" w:color="000000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SECTION C</w:t>
            </w:r>
          </w:p>
        </w:tc>
        <w:tc>
          <w:tcPr>
            <w:tcW w:w="447" w:type="dxa"/>
            <w:tcBorders>
              <w:top w:val="double" w:color="000000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tabs>
                <w:tab w:val="center" w:pos="75"/>
              </w:tabs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ab/>
            </w:r>
            <w:r>
              <w:rPr>
                <w:rFonts w:eastAsia="Times New Roman" w:cs="Arial"/>
                <w:b/>
                <w:snapToGrid w:val="0"/>
                <w:lang w:bidi="en-US"/>
              </w:rPr>
              <w:t>0</w:t>
            </w:r>
          </w:p>
        </w:tc>
        <w:tc>
          <w:tcPr>
            <w:tcW w:w="447" w:type="dxa"/>
            <w:tcBorders>
              <w:top w:val="doub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tabs>
                <w:tab w:val="center" w:pos="75"/>
              </w:tabs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ab/>
            </w:r>
            <w:r>
              <w:rPr>
                <w:rFonts w:eastAsia="Times New Roman" w:cs="Arial"/>
                <w:b/>
                <w:snapToGrid w:val="0"/>
                <w:lang w:bidi="en-US"/>
              </w:rPr>
              <w:t>1</w:t>
            </w:r>
          </w:p>
        </w:tc>
        <w:tc>
          <w:tcPr>
            <w:tcW w:w="447" w:type="dxa"/>
            <w:tcBorders>
              <w:top w:val="doub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tabs>
                <w:tab w:val="center" w:pos="75"/>
              </w:tabs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ab/>
            </w:r>
            <w:r>
              <w:rPr>
                <w:rFonts w:eastAsia="Times New Roman" w:cs="Arial"/>
                <w:b/>
                <w:snapToGrid w:val="0"/>
                <w:lang w:bidi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48" w:type="dxa"/>
            <w:bottom w:w="0" w:type="dxa"/>
            <w:right w:w="148" w:type="dxa"/>
          </w:tblCellMar>
        </w:tblPrEx>
        <w:tc>
          <w:tcPr>
            <w:tcW w:w="3744" w:type="dxa"/>
            <w:tcBorders>
              <w:top w:val="single" w:color="FFFFFF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Participated as leader of assault team</w:t>
            </w: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48" w:type="dxa"/>
            <w:bottom w:w="0" w:type="dxa"/>
            <w:right w:w="148" w:type="dxa"/>
          </w:tblCellMar>
        </w:tblPrEx>
        <w:tc>
          <w:tcPr>
            <w:tcW w:w="3744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Working knowledge of medical model for psych nursing</w:t>
            </w: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48" w:type="dxa"/>
            <w:bottom w:w="0" w:type="dxa"/>
            <w:right w:w="148" w:type="dxa"/>
          </w:tblCellMar>
        </w:tblPrEx>
        <w:tc>
          <w:tcPr>
            <w:tcW w:w="3744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 xml:space="preserve">Working knowledge of effective crises intervention techniques. </w:t>
            </w: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48" w:type="dxa"/>
            <w:bottom w:w="0" w:type="dxa"/>
            <w:right w:w="148" w:type="dxa"/>
          </w:tblCellMar>
        </w:tblPrEx>
        <w:tc>
          <w:tcPr>
            <w:tcW w:w="3744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Administration &amp; monitoring of the following medications:</w:t>
            </w: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48" w:type="dxa"/>
            <w:bottom w:w="0" w:type="dxa"/>
            <w:right w:w="148" w:type="dxa"/>
          </w:tblCellMar>
        </w:tblPrEx>
        <w:tc>
          <w:tcPr>
            <w:tcW w:w="3744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 xml:space="preserve">        Psychotropic</w:t>
            </w: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48" w:type="dxa"/>
            <w:bottom w:w="0" w:type="dxa"/>
            <w:right w:w="148" w:type="dxa"/>
          </w:tblCellMar>
        </w:tblPrEx>
        <w:tc>
          <w:tcPr>
            <w:tcW w:w="3744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 xml:space="preserve">        anti-depressants</w:t>
            </w: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48" w:type="dxa"/>
            <w:bottom w:w="0" w:type="dxa"/>
            <w:right w:w="148" w:type="dxa"/>
          </w:tblCellMar>
        </w:tblPrEx>
        <w:tc>
          <w:tcPr>
            <w:tcW w:w="3744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 xml:space="preserve">        MAO-inhibitors</w:t>
            </w: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48" w:type="dxa"/>
            <w:bottom w:w="0" w:type="dxa"/>
            <w:right w:w="148" w:type="dxa"/>
          </w:tblCellMar>
        </w:tblPrEx>
        <w:tc>
          <w:tcPr>
            <w:tcW w:w="3744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 xml:space="preserve">        hypnotic/sedatives</w:t>
            </w: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48" w:type="dxa"/>
            <w:bottom w:w="0" w:type="dxa"/>
            <w:right w:w="148" w:type="dxa"/>
          </w:tblCellMar>
        </w:tblPrEx>
        <w:tc>
          <w:tcPr>
            <w:tcW w:w="3744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 xml:space="preserve">        anti-convulsants</w:t>
            </w: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48" w:type="dxa"/>
            <w:bottom w:w="0" w:type="dxa"/>
            <w:right w:w="148" w:type="dxa"/>
          </w:tblCellMar>
        </w:tblPrEx>
        <w:tc>
          <w:tcPr>
            <w:tcW w:w="3744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 xml:space="preserve">        cardiac medications</w:t>
            </w: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48" w:type="dxa"/>
            <w:bottom w:w="0" w:type="dxa"/>
            <w:right w:w="148" w:type="dxa"/>
          </w:tblCellMar>
        </w:tblPrEx>
        <w:tc>
          <w:tcPr>
            <w:tcW w:w="3744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 xml:space="preserve">        Diuretics</w:t>
            </w: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48" w:type="dxa"/>
            <w:bottom w:w="0" w:type="dxa"/>
            <w:right w:w="148" w:type="dxa"/>
          </w:tblCellMar>
        </w:tblPrEx>
        <w:tc>
          <w:tcPr>
            <w:tcW w:w="3744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Charge nurse experience</w:t>
            </w: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48" w:type="dxa"/>
            <w:bottom w:w="0" w:type="dxa"/>
            <w:right w:w="148" w:type="dxa"/>
          </w:tblCellMar>
        </w:tblPrEx>
        <w:tc>
          <w:tcPr>
            <w:tcW w:w="3744" w:type="dxa"/>
            <w:tcBorders>
              <w:top w:val="single" w:color="000000" w:sz="6" w:space="0"/>
              <w:left w:val="doub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 xml:space="preserve">Team leader experience </w:t>
            </w: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48" w:type="dxa"/>
            <w:bottom w:w="0" w:type="dxa"/>
            <w:right w:w="148" w:type="dxa"/>
          </w:tblCellMar>
        </w:tblPrEx>
        <w:trPr>
          <w:trHeight w:val="451" w:hRule="atLeast"/>
        </w:trPr>
        <w:tc>
          <w:tcPr>
            <w:tcW w:w="3744" w:type="dxa"/>
            <w:tcBorders>
              <w:top w:val="single" w:color="000000" w:sz="6" w:space="0"/>
              <w:left w:val="double" w:color="000000" w:sz="6" w:space="0"/>
              <w:bottom w:val="double" w:color="000000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  <w:r>
              <w:rPr>
                <w:rFonts w:eastAsia="Times New Roman" w:cs="Arial"/>
                <w:snapToGrid w:val="0"/>
                <w:lang w:bidi="en-US"/>
              </w:rPr>
              <w:t>Charting within the legal aspects of law</w:t>
            </w: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FFFFFF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doub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  <w:p>
            <w:pPr>
              <w:widowControl w:val="0"/>
              <w:spacing w:after="0" w:line="240" w:lineRule="auto"/>
              <w:rPr>
                <w:rFonts w:eastAsia="Times New Roman" w:cs="Arial"/>
                <w:snapToGrid w:val="0"/>
                <w:lang w:bidi="en-US"/>
              </w:rPr>
            </w:pPr>
          </w:p>
        </w:tc>
      </w:tr>
    </w:tbl>
    <w:p>
      <w:pPr>
        <w:widowControl w:val="0"/>
        <w:tabs>
          <w:tab w:val="center" w:pos="5400"/>
        </w:tabs>
        <w:spacing w:after="0" w:line="240" w:lineRule="auto"/>
        <w:rPr>
          <w:rFonts w:eastAsia="Times New Roman" w:cs="Arial"/>
          <w:b/>
          <w:snapToGrid w:val="0"/>
          <w:lang w:bidi="en-US"/>
        </w:rPr>
      </w:pPr>
      <w:r>
        <w:rPr>
          <w:rFonts w:eastAsia="Times New Roman" w:cs="Arial"/>
          <w:b/>
          <w:snapToGrid w:val="0"/>
          <w:lang w:bidi="en-US"/>
        </w:rPr>
        <w:tab/>
      </w:r>
    </w:p>
    <w:p>
      <w:pPr>
        <w:widowControl w:val="0"/>
        <w:spacing w:after="0" w:line="240" w:lineRule="auto"/>
        <w:rPr>
          <w:rFonts w:eastAsia="Times New Roman" w:cs="Arial"/>
          <w:b/>
          <w:snapToGrid w:val="0"/>
          <w:lang w:bidi="en-US"/>
        </w:rPr>
      </w:pPr>
      <w:r>
        <w:rPr>
          <w:rFonts w:eastAsia="Times New Roman" w:cs="Arial"/>
          <w:b/>
          <w:snapToGrid w:val="0"/>
          <w:lang w:bidi="en-US"/>
        </w:rPr>
        <w:tab/>
      </w:r>
    </w:p>
    <w:p>
      <w:pPr>
        <w:widowControl w:val="0"/>
        <w:spacing w:after="0" w:line="240" w:lineRule="auto"/>
        <w:rPr>
          <w:rFonts w:eastAsia="Times New Roman" w:cs="Arial"/>
          <w:b/>
          <w:snapToGrid w:val="0"/>
          <w:lang w:bidi="en-US"/>
        </w:rPr>
      </w:pPr>
    </w:p>
    <w:p>
      <w:pPr>
        <w:widowControl w:val="0"/>
        <w:spacing w:after="0" w:line="240" w:lineRule="auto"/>
        <w:rPr>
          <w:rFonts w:eastAsia="Times New Roman" w:cs="Arial"/>
          <w:b/>
          <w:snapToGrid w:val="0"/>
          <w:lang w:bidi="en-US"/>
        </w:rPr>
      </w:pPr>
    </w:p>
    <w:p>
      <w:pPr>
        <w:widowControl w:val="0"/>
        <w:spacing w:after="0" w:line="240" w:lineRule="auto"/>
        <w:rPr>
          <w:rFonts w:eastAsia="Times New Roman" w:cs="Arial"/>
          <w:b/>
          <w:snapToGrid w:val="0"/>
          <w:lang w:bidi="en-US"/>
        </w:rPr>
      </w:pPr>
    </w:p>
    <w:p>
      <w:pPr>
        <w:widowControl w:val="0"/>
        <w:spacing w:after="0" w:line="240" w:lineRule="auto"/>
        <w:rPr>
          <w:rFonts w:eastAsia="Times New Roman" w:cs="Arial"/>
          <w:b/>
          <w:snapToGrid w:val="0"/>
          <w:lang w:bidi="en-US"/>
        </w:rPr>
      </w:pPr>
    </w:p>
    <w:p>
      <w:pPr>
        <w:widowControl w:val="0"/>
        <w:spacing w:after="0" w:line="240" w:lineRule="auto"/>
        <w:rPr>
          <w:rFonts w:eastAsia="Times New Roman" w:cs="Arial"/>
          <w:b/>
          <w:snapToGrid w:val="0"/>
          <w:lang w:bidi="en-US"/>
        </w:rPr>
      </w:pPr>
    </w:p>
    <w:p>
      <w:pPr>
        <w:widowControl w:val="0"/>
        <w:spacing w:after="0" w:line="240" w:lineRule="auto"/>
        <w:rPr>
          <w:rFonts w:eastAsia="Times New Roman" w:cs="Arial"/>
          <w:b/>
          <w:snapToGrid w:val="0"/>
          <w:lang w:bidi="en-US"/>
        </w:rPr>
      </w:pPr>
    </w:p>
    <w:p>
      <w:pPr>
        <w:widowControl w:val="0"/>
        <w:spacing w:after="0" w:line="240" w:lineRule="auto"/>
        <w:rPr>
          <w:rFonts w:eastAsia="Times New Roman" w:cs="Arial"/>
          <w:b/>
          <w:snapToGrid w:val="0"/>
          <w:lang w:bidi="en-US"/>
        </w:rPr>
      </w:pPr>
    </w:p>
    <w:p>
      <w:pPr>
        <w:widowControl w:val="0"/>
        <w:spacing w:after="0" w:line="240" w:lineRule="auto"/>
        <w:rPr>
          <w:rFonts w:eastAsia="Times New Roman" w:cs="Arial"/>
          <w:b/>
          <w:snapToGrid w:val="0"/>
          <w:lang w:bidi="en-US"/>
        </w:rPr>
      </w:pPr>
    </w:p>
    <w:p>
      <w:pPr>
        <w:widowControl w:val="0"/>
        <w:spacing w:after="0" w:line="240" w:lineRule="auto"/>
        <w:rPr>
          <w:rFonts w:eastAsia="Times New Roman" w:cs="Arial"/>
          <w:b/>
          <w:snapToGrid w:val="0"/>
          <w:lang w:bidi="en-US"/>
        </w:rPr>
      </w:pPr>
    </w:p>
    <w:p>
      <w:pPr>
        <w:widowControl w:val="0"/>
        <w:spacing w:after="0" w:line="240" w:lineRule="auto"/>
        <w:rPr>
          <w:rFonts w:eastAsia="Times New Roman" w:cs="Arial"/>
          <w:b/>
          <w:snapToGrid w:val="0"/>
          <w:lang w:bidi="en-US"/>
        </w:rPr>
      </w:pPr>
    </w:p>
    <w:p>
      <w:pPr>
        <w:spacing w:after="0" w:line="240" w:lineRule="auto"/>
        <w:rPr>
          <w:rFonts w:eastAsia="Times New Roman" w:cs="Arial"/>
          <w:lang w:bidi="en-US"/>
        </w:rPr>
      </w:pPr>
    </w:p>
    <w:p>
      <w:pPr>
        <w:widowControl w:val="0"/>
        <w:spacing w:after="0" w:line="360" w:lineRule="auto"/>
        <w:rPr>
          <w:rFonts w:eastAsia="Times New Roman" w:cs="Arial"/>
          <w:snapToGrid w:val="0"/>
          <w:lang w:bidi="en-US"/>
        </w:rPr>
      </w:pPr>
    </w:p>
    <w:p>
      <w:pPr>
        <w:widowControl w:val="0"/>
        <w:spacing w:after="0" w:line="360" w:lineRule="auto"/>
        <w:rPr>
          <w:rFonts w:eastAsia="Times New Roman" w:cs="Arial"/>
          <w:snapToGrid w:val="0"/>
          <w:lang w:bidi="en-US"/>
        </w:rPr>
      </w:pPr>
    </w:p>
    <w:p>
      <w:pPr>
        <w:widowControl w:val="0"/>
        <w:spacing w:after="0" w:line="360" w:lineRule="auto"/>
        <w:rPr>
          <w:rFonts w:eastAsia="Times New Roman" w:cs="Arial"/>
          <w:snapToGrid w:val="0"/>
          <w:lang w:bidi="en-US"/>
        </w:rPr>
      </w:pPr>
    </w:p>
    <w:p>
      <w:pPr>
        <w:widowControl w:val="0"/>
        <w:spacing w:after="0" w:line="360" w:lineRule="auto"/>
        <w:rPr>
          <w:rFonts w:eastAsia="Times New Roman" w:cs="Arial"/>
          <w:snapToGrid w:val="0"/>
          <w:lang w:bidi="en-US"/>
        </w:rPr>
      </w:pPr>
    </w:p>
    <w:p>
      <w:pPr>
        <w:widowControl w:val="0"/>
        <w:spacing w:after="0" w:line="360" w:lineRule="auto"/>
        <w:rPr>
          <w:rFonts w:eastAsia="Times New Roman" w:cs="Arial"/>
          <w:snapToGrid w:val="0"/>
          <w:lang w:bidi="en-US"/>
        </w:rPr>
      </w:pPr>
    </w:p>
    <w:p>
      <w:pPr>
        <w:widowControl w:val="0"/>
        <w:spacing w:after="0" w:line="360" w:lineRule="auto"/>
        <w:rPr>
          <w:rFonts w:eastAsia="Times New Roman" w:cs="Arial"/>
          <w:snapToGrid w:val="0"/>
          <w:lang w:bidi="en-US"/>
        </w:rPr>
      </w:pPr>
    </w:p>
    <w:p>
      <w:pPr>
        <w:widowControl w:val="0"/>
        <w:spacing w:after="0" w:line="360" w:lineRule="auto"/>
        <w:rPr>
          <w:rFonts w:eastAsia="Times New Roman" w:cs="Arial"/>
          <w:snapToGrid w:val="0"/>
          <w:lang w:bidi="en-US"/>
        </w:rPr>
      </w:pPr>
    </w:p>
    <w:p>
      <w:pPr>
        <w:widowControl w:val="0"/>
        <w:spacing w:after="0" w:line="360" w:lineRule="auto"/>
        <w:rPr>
          <w:rFonts w:eastAsia="Times New Roman" w:cs="Arial"/>
          <w:snapToGrid w:val="0"/>
          <w:lang w:bidi="en-US"/>
        </w:rPr>
      </w:pPr>
    </w:p>
    <w:p>
      <w:pPr>
        <w:widowControl w:val="0"/>
        <w:spacing w:after="0" w:line="360" w:lineRule="auto"/>
        <w:rPr>
          <w:rFonts w:eastAsia="Times New Roman" w:cs="Arial"/>
          <w:snapToGrid w:val="0"/>
          <w:lang w:bidi="en-US"/>
        </w:rPr>
      </w:pPr>
    </w:p>
    <w:p>
      <w:pPr>
        <w:widowControl w:val="0"/>
        <w:spacing w:after="0" w:line="360" w:lineRule="auto"/>
        <w:rPr>
          <w:rFonts w:eastAsia="Times New Roman" w:cs="Arial"/>
          <w:snapToGrid w:val="0"/>
          <w:lang w:bidi="en-US"/>
        </w:rPr>
      </w:pPr>
    </w:p>
    <w:p>
      <w:pPr>
        <w:widowControl w:val="0"/>
        <w:spacing w:after="0" w:line="360" w:lineRule="auto"/>
        <w:rPr>
          <w:rFonts w:eastAsia="Times New Roman" w:cs="Arial"/>
          <w:snapToGrid w:val="0"/>
          <w:lang w:bidi="en-US"/>
        </w:rPr>
      </w:pPr>
    </w:p>
    <w:p>
      <w:pPr>
        <w:widowControl w:val="0"/>
        <w:spacing w:after="0" w:line="360" w:lineRule="auto"/>
        <w:rPr>
          <w:rFonts w:eastAsia="Times New Roman" w:cs="Arial"/>
          <w:snapToGrid w:val="0"/>
          <w:lang w:bidi="en-US"/>
        </w:rPr>
      </w:pPr>
    </w:p>
    <w:p>
      <w:pPr>
        <w:widowControl w:val="0"/>
        <w:spacing w:after="0" w:line="360" w:lineRule="auto"/>
        <w:rPr>
          <w:rFonts w:eastAsia="Times New Roman" w:cs="Arial"/>
          <w:snapToGrid w:val="0"/>
          <w:lang w:bidi="en-US"/>
        </w:rPr>
      </w:pPr>
    </w:p>
    <w:p>
      <w:pPr>
        <w:widowControl w:val="0"/>
        <w:spacing w:after="0" w:line="360" w:lineRule="auto"/>
        <w:rPr>
          <w:rFonts w:eastAsia="Times New Roman" w:cs="Arial"/>
          <w:snapToGrid w:val="0"/>
          <w:lang w:bidi="en-US"/>
        </w:rPr>
      </w:pPr>
    </w:p>
    <w:p>
      <w:pPr>
        <w:widowControl w:val="0"/>
        <w:spacing w:after="0" w:line="360" w:lineRule="auto"/>
        <w:rPr>
          <w:rFonts w:eastAsia="Times New Roman" w:cs="Arial"/>
          <w:snapToGrid w:val="0"/>
          <w:lang w:bidi="en-US"/>
        </w:rPr>
      </w:pPr>
    </w:p>
    <w:p>
      <w:pPr>
        <w:widowControl w:val="0"/>
        <w:spacing w:after="0" w:line="360" w:lineRule="auto"/>
        <w:rPr>
          <w:rFonts w:eastAsia="Times New Roman" w:cs="Arial"/>
          <w:snapToGrid w:val="0"/>
          <w:lang w:bidi="en-US"/>
        </w:rPr>
      </w:pPr>
    </w:p>
    <w:p>
      <w:pPr>
        <w:widowControl w:val="0"/>
        <w:spacing w:after="0" w:line="360" w:lineRule="auto"/>
        <w:rPr>
          <w:rFonts w:eastAsia="Times New Roman" w:cs="Arial"/>
          <w:snapToGrid w:val="0"/>
          <w:lang w:bidi="en-US"/>
        </w:rPr>
      </w:pPr>
    </w:p>
    <w:p>
      <w:pPr>
        <w:widowControl w:val="0"/>
        <w:spacing w:after="0" w:line="360" w:lineRule="auto"/>
        <w:rPr>
          <w:rFonts w:eastAsia="Times New Roman" w:cs="Arial"/>
          <w:b/>
          <w:bCs/>
          <w:snapToGrid w:val="0"/>
          <w:u w:val="single"/>
          <w:lang w:bidi="en-US"/>
        </w:rPr>
      </w:pPr>
      <w:r>
        <w:rPr>
          <w:rFonts w:eastAsia="Times New Roman" w:cs="Arial"/>
          <w:snapToGrid w:val="0"/>
          <w:lang w:bidi="en-US"/>
        </w:rPr>
        <w:t>The information I have given is true and accurate to the best of my knowledge.  I hereby authorize</w:t>
      </w:r>
      <w:r>
        <w:rPr>
          <w:rFonts w:eastAsia="Times New Roman" w:cs="Arial"/>
          <w:snapToGrid w:val="0"/>
          <w:lang w:val="en-US" w:bidi="en-US"/>
        </w:rPr>
        <w:t xml:space="preserve"> PGHH STAFFING AGENCY </w:t>
      </w:r>
      <w:r>
        <w:rPr>
          <w:rFonts w:eastAsia="Times New Roman" w:cs="Arial"/>
          <w:snapToGrid w:val="0"/>
          <w:lang w:bidi="en-US"/>
        </w:rPr>
        <w:t xml:space="preserve"> to release this list to client health care facilities of</w:t>
      </w:r>
      <w:r>
        <w:rPr>
          <w:rFonts w:eastAsia="Times New Roman" w:cs="Arial"/>
          <w:snapToGrid w:val="0"/>
          <w:lang w:val="en-US" w:bidi="en-US"/>
        </w:rPr>
        <w:t xml:space="preserve"> </w:t>
      </w:r>
      <w:r>
        <w:rPr>
          <w:rFonts w:eastAsia="Times New Roman" w:cs="Arial"/>
          <w:b/>
          <w:bCs/>
          <w:snapToGrid w:val="0"/>
          <w:lang w:val="en-US" w:bidi="en-US"/>
        </w:rPr>
        <w:t>PGHH STAFFING AGENCY</w:t>
      </w:r>
    </w:p>
    <w:p>
      <w:pPr>
        <w:widowControl w:val="0"/>
        <w:tabs>
          <w:tab w:val="right" w:pos="10800"/>
        </w:tabs>
        <w:spacing w:after="0" w:line="360" w:lineRule="auto"/>
        <w:rPr>
          <w:rFonts w:eastAsia="Times New Roman" w:cs="Arial"/>
          <w:snapToGrid w:val="0"/>
          <w:u w:val="single"/>
          <w:lang w:bidi="en-US"/>
        </w:rPr>
      </w:pPr>
    </w:p>
    <w:p>
      <w:pPr>
        <w:widowControl w:val="0"/>
        <w:tabs>
          <w:tab w:val="right" w:pos="10800"/>
        </w:tabs>
        <w:spacing w:after="0" w:line="360" w:lineRule="auto"/>
        <w:rPr>
          <w:rFonts w:eastAsia="Times New Roman" w:cs="Arial"/>
          <w:snapToGrid w:val="0"/>
          <w:lang w:bidi="en-US"/>
        </w:rPr>
      </w:pPr>
      <w:r>
        <w:rPr>
          <w:rFonts w:eastAsia="Times New Roman" w:cs="Arial"/>
          <w:snapToGrid w:val="0"/>
          <w:u w:val="single"/>
          <w:lang w:bidi="en-US"/>
        </w:rPr>
        <w:tab/>
      </w:r>
    </w:p>
    <w:p>
      <w:pPr>
        <w:widowControl w:val="0"/>
        <w:spacing w:after="0" w:line="360" w:lineRule="auto"/>
        <w:rPr>
          <w:rFonts w:eastAsia="Times New Roman" w:cs="Arial"/>
          <w:b/>
          <w:snapToGrid w:val="0"/>
          <w:lang w:bidi="en-US"/>
        </w:rPr>
      </w:pPr>
      <w:r>
        <w:rPr>
          <w:rFonts w:eastAsia="Times New Roman" w:cs="Arial"/>
          <w:b/>
          <w:snapToGrid w:val="0"/>
          <w:lang w:bidi="en-US"/>
        </w:rPr>
        <w:t>Name (Please Print)</w:t>
      </w:r>
      <w:r>
        <w:rPr>
          <w:rFonts w:eastAsia="Times New Roman" w:cs="Arial"/>
          <w:b/>
          <w:snapToGrid w:val="0"/>
          <w:lang w:bidi="en-US"/>
        </w:rPr>
        <w:tab/>
      </w:r>
      <w:r>
        <w:rPr>
          <w:rFonts w:eastAsia="Times New Roman" w:cs="Arial"/>
          <w:b/>
          <w:snapToGrid w:val="0"/>
          <w:lang w:bidi="en-US"/>
        </w:rPr>
        <w:tab/>
      </w:r>
      <w:r>
        <w:rPr>
          <w:rFonts w:eastAsia="Times New Roman" w:cs="Arial"/>
          <w:b/>
          <w:snapToGrid w:val="0"/>
          <w:lang w:bidi="en-US"/>
        </w:rPr>
        <w:tab/>
      </w:r>
      <w:r>
        <w:rPr>
          <w:rFonts w:eastAsia="Times New Roman" w:cs="Arial"/>
          <w:b/>
          <w:snapToGrid w:val="0"/>
          <w:lang w:bidi="en-US"/>
        </w:rPr>
        <w:tab/>
      </w:r>
      <w:r>
        <w:rPr>
          <w:rFonts w:eastAsia="Times New Roman" w:cs="Arial"/>
          <w:b/>
          <w:snapToGrid w:val="0"/>
          <w:lang w:bidi="en-US"/>
        </w:rPr>
        <w:t>Signature</w:t>
      </w:r>
      <w:r>
        <w:rPr>
          <w:rFonts w:eastAsia="Times New Roman" w:cs="Arial"/>
          <w:b/>
          <w:snapToGrid w:val="0"/>
          <w:lang w:bidi="en-US"/>
        </w:rPr>
        <w:tab/>
      </w:r>
      <w:r>
        <w:rPr>
          <w:rFonts w:eastAsia="Times New Roman" w:cs="Arial"/>
          <w:b/>
          <w:snapToGrid w:val="0"/>
          <w:lang w:bidi="en-US"/>
        </w:rPr>
        <w:tab/>
      </w:r>
      <w:r>
        <w:rPr>
          <w:rFonts w:eastAsia="Times New Roman" w:cs="Arial"/>
          <w:b/>
          <w:snapToGrid w:val="0"/>
          <w:lang w:bidi="en-US"/>
        </w:rPr>
        <w:tab/>
      </w:r>
      <w:r>
        <w:rPr>
          <w:rFonts w:eastAsia="Times New Roman" w:cs="Arial"/>
          <w:b/>
          <w:snapToGrid w:val="0"/>
          <w:lang w:bidi="en-US"/>
        </w:rPr>
        <w:tab/>
      </w:r>
      <w:r>
        <w:rPr>
          <w:rFonts w:eastAsia="Times New Roman" w:cs="Arial"/>
          <w:b/>
          <w:snapToGrid w:val="0"/>
          <w:lang w:bidi="en-US"/>
        </w:rPr>
        <w:tab/>
      </w:r>
      <w:r>
        <w:rPr>
          <w:rFonts w:eastAsia="Times New Roman" w:cs="Arial"/>
          <w:b/>
          <w:snapToGrid w:val="0"/>
          <w:lang w:bidi="en-US"/>
        </w:rPr>
        <w:t>Date</w:t>
      </w:r>
      <w:r>
        <w:rPr>
          <w:rFonts w:eastAsia="Times New Roman" w:cs="Arial"/>
          <w:b/>
          <w:snapToGrid w:val="0"/>
          <w:lang w:bidi="en-US"/>
        </w:rPr>
        <w:tab/>
      </w:r>
      <w:r>
        <w:rPr>
          <w:rFonts w:eastAsia="Times New Roman" w:cs="Arial"/>
          <w:b/>
          <w:snapToGrid w:val="0"/>
          <w:lang w:bidi="en-US"/>
        </w:rPr>
        <w:tab/>
      </w:r>
      <w:r>
        <w:rPr>
          <w:rFonts w:eastAsia="Times New Roman" w:cs="Arial"/>
          <w:b/>
          <w:snapToGrid w:val="0"/>
          <w:lang w:bidi="en-US"/>
        </w:rPr>
        <w:tab/>
      </w:r>
    </w:p>
    <w:p>
      <w:pPr>
        <w:widowControl w:val="0"/>
        <w:spacing w:after="0" w:line="360" w:lineRule="auto"/>
        <w:rPr>
          <w:rFonts w:eastAsia="Times New Roman" w:cs="Arial"/>
          <w:b/>
          <w:snapToGrid w:val="0"/>
          <w:lang w:bidi="en-US"/>
        </w:rPr>
      </w:pPr>
    </w:p>
    <w:p>
      <w:pPr>
        <w:widowControl w:val="0"/>
        <w:spacing w:after="0" w:line="360" w:lineRule="auto"/>
        <w:rPr>
          <w:rFonts w:eastAsia="Times New Roman" w:cs="Arial"/>
          <w:snapToGrid w:val="0"/>
          <w:lang w:bidi="en-US"/>
        </w:rPr>
      </w:pPr>
      <w:r>
        <w:rPr>
          <w:rFonts w:eastAsia="Times New Roman" w:cs="Arial"/>
          <w:snapToGrid w:val="0"/>
          <w:lang w:bidi="en-US"/>
        </w:rPr>
        <w:t xml:space="preserve">Please note that this skills check list has been designed to assist you with your screening procedures and should not be used as the sole measure of a nurse’s clinical skills and ability to perform day to day duties of a registered nurse or therapist within your institution.   </w:t>
      </w:r>
    </w:p>
    <w:p>
      <w:pPr>
        <w:spacing w:after="0" w:line="360" w:lineRule="auto"/>
        <w:rPr>
          <w:rFonts w:eastAsia="Times New Roman" w:cs="Arial"/>
          <w:lang w:bidi="en-US"/>
        </w:rPr>
      </w:pPr>
    </w:p>
    <w:p>
      <w:pPr>
        <w:spacing w:after="0" w:line="360" w:lineRule="auto"/>
        <w:rPr>
          <w:rFonts w:eastAsia="Times New Roman" w:cs="Arial"/>
          <w:lang w:bidi="en-US"/>
        </w:rPr>
      </w:pPr>
    </w:p>
    <w:p>
      <w:pPr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24"/>
    <w:rsid w:val="008B5184"/>
    <w:rsid w:val="008F4F24"/>
    <w:rsid w:val="3A704FBE"/>
    <w:rsid w:val="697678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26049DAD</Template>
  <Company>Samaritan Healthcare and Hospice</Company>
  <Pages>4</Pages>
  <Words>555</Words>
  <Characters>3169</Characters>
  <Lines>26</Lines>
  <Paragraphs>7</Paragraphs>
  <ScaleCrop>false</ScaleCrop>
  <LinksUpToDate>false</LinksUpToDate>
  <CharactersWithSpaces>3717</CharactersWithSpaces>
  <Application>WPS Office_10.1.0.5657_F1E327BC-269C-435d-A152-05C5408002CA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2014-04-09T20:34:00Z</dcterms:created>
  <dc:creator>Devin Asante</dc:creator>
  <cp:lastModifiedBy>cecil</cp:lastModifiedBy>
  <cp:lastPrinted>2016-08-12T07:02:34Z</cp:lastPrinted>
  <dcterms:modified xsi:type="dcterms:W3CDTF">2016-08-12T07:04:24Z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